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78" w:rsidRPr="00340715" w:rsidRDefault="00070778" w:rsidP="00070778">
      <w:pPr>
        <w:jc w:val="center"/>
        <w:rPr>
          <w:b/>
          <w:sz w:val="24"/>
          <w:szCs w:val="22"/>
          <w:lang w:val="uk-UA"/>
        </w:rPr>
      </w:pPr>
      <w:r w:rsidRPr="00340715">
        <w:rPr>
          <w:b/>
          <w:sz w:val="24"/>
          <w:szCs w:val="22"/>
          <w:lang w:val="uk-UA"/>
        </w:rPr>
        <w:t>ДОГОВІР №</w:t>
      </w:r>
      <w:r w:rsidR="00850DDD" w:rsidRPr="00340715">
        <w:rPr>
          <w:b/>
          <w:sz w:val="24"/>
          <w:szCs w:val="22"/>
          <w:lang w:val="uk-UA"/>
        </w:rPr>
        <w:t xml:space="preserve"> 0</w:t>
      </w:r>
      <w:r w:rsidR="00340715" w:rsidRPr="00340715">
        <w:rPr>
          <w:b/>
          <w:sz w:val="24"/>
          <w:szCs w:val="22"/>
          <w:lang w:val="uk-UA"/>
        </w:rPr>
        <w:t>1</w:t>
      </w:r>
      <w:r w:rsidR="00850DDD" w:rsidRPr="00340715">
        <w:rPr>
          <w:b/>
          <w:sz w:val="24"/>
          <w:szCs w:val="22"/>
          <w:lang w:val="uk-UA"/>
        </w:rPr>
        <w:t>/</w:t>
      </w:r>
      <w:r w:rsidR="00AD1453" w:rsidRPr="00340715">
        <w:rPr>
          <w:b/>
          <w:sz w:val="24"/>
          <w:szCs w:val="22"/>
          <w:lang w:val="uk-UA"/>
        </w:rPr>
        <w:t>0</w:t>
      </w:r>
      <w:r w:rsidR="00C22E81">
        <w:rPr>
          <w:b/>
          <w:sz w:val="24"/>
          <w:szCs w:val="22"/>
          <w:lang w:val="uk-UA"/>
        </w:rPr>
        <w:t>3</w:t>
      </w:r>
      <w:r w:rsidR="00850DDD" w:rsidRPr="00340715">
        <w:rPr>
          <w:b/>
          <w:sz w:val="24"/>
          <w:szCs w:val="22"/>
          <w:lang w:val="uk-UA"/>
        </w:rPr>
        <w:t>-</w:t>
      </w:r>
      <w:r w:rsidR="00340715" w:rsidRPr="00340715">
        <w:rPr>
          <w:b/>
          <w:sz w:val="24"/>
          <w:szCs w:val="22"/>
          <w:lang w:val="uk-UA"/>
        </w:rPr>
        <w:t>2</w:t>
      </w:r>
      <w:r w:rsidR="00C22E81">
        <w:rPr>
          <w:b/>
          <w:sz w:val="24"/>
          <w:szCs w:val="22"/>
          <w:lang w:val="uk-UA"/>
        </w:rPr>
        <w:t>1</w:t>
      </w:r>
    </w:p>
    <w:p w:rsidR="00070778" w:rsidRDefault="00070778" w:rsidP="00070778">
      <w:pPr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2"/>
          <w:lang w:val="uk-UA"/>
        </w:rPr>
        <w:t xml:space="preserve"> про надання послуг щодо </w:t>
      </w:r>
      <w:r w:rsidRPr="00340715">
        <w:rPr>
          <w:b/>
          <w:sz w:val="24"/>
          <w:szCs w:val="24"/>
          <w:lang w:val="uk-UA"/>
        </w:rPr>
        <w:t>охорони об'єкту</w:t>
      </w:r>
    </w:p>
    <w:p w:rsidR="002723D0" w:rsidRPr="00340715" w:rsidRDefault="002723D0" w:rsidP="00070778">
      <w:pPr>
        <w:jc w:val="center"/>
        <w:rPr>
          <w:b/>
          <w:sz w:val="24"/>
          <w:szCs w:val="22"/>
          <w:lang w:val="uk-UA"/>
        </w:rPr>
      </w:pPr>
    </w:p>
    <w:p w:rsidR="00070778" w:rsidRPr="00340715" w:rsidRDefault="00070778" w:rsidP="00070778">
      <w:pPr>
        <w:jc w:val="both"/>
        <w:rPr>
          <w:b/>
          <w:lang w:val="uk-UA"/>
        </w:rPr>
      </w:pPr>
      <w:r w:rsidRPr="00340715">
        <w:rPr>
          <w:b/>
          <w:lang w:val="uk-UA"/>
        </w:rPr>
        <w:t>м. Київ</w:t>
      </w:r>
      <w:r w:rsidRPr="00340715">
        <w:rPr>
          <w:lang w:val="uk-UA"/>
        </w:rPr>
        <w:t xml:space="preserve">  </w:t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Pr="00340715">
        <w:rPr>
          <w:lang w:val="uk-UA"/>
        </w:rPr>
        <w:tab/>
      </w:r>
      <w:r w:rsidR="003862A6" w:rsidRPr="00340715">
        <w:rPr>
          <w:lang w:val="uk-UA"/>
        </w:rPr>
        <w:t xml:space="preserve">       </w:t>
      </w:r>
      <w:r w:rsidRPr="00340715">
        <w:rPr>
          <w:b/>
          <w:lang w:val="uk-UA"/>
        </w:rPr>
        <w:t xml:space="preserve"> </w:t>
      </w:r>
      <w:r w:rsidR="00340715" w:rsidRPr="00340715">
        <w:rPr>
          <w:b/>
          <w:lang w:val="uk-UA"/>
        </w:rPr>
        <w:t xml:space="preserve">      </w:t>
      </w:r>
      <w:r w:rsidRPr="00340715">
        <w:rPr>
          <w:b/>
          <w:lang w:val="uk-UA"/>
        </w:rPr>
        <w:t>«</w:t>
      </w:r>
      <w:r w:rsidR="00AD1453" w:rsidRPr="00340715">
        <w:rPr>
          <w:b/>
          <w:lang w:val="uk-UA"/>
        </w:rPr>
        <w:t xml:space="preserve"> </w:t>
      </w:r>
      <w:r w:rsidR="00340715">
        <w:rPr>
          <w:b/>
          <w:lang w:val="uk-UA"/>
        </w:rPr>
        <w:t xml:space="preserve"> </w:t>
      </w:r>
      <w:r w:rsidR="00AD1453" w:rsidRPr="00340715">
        <w:rPr>
          <w:b/>
          <w:lang w:val="uk-UA"/>
        </w:rPr>
        <w:t xml:space="preserve">    </w:t>
      </w:r>
      <w:r w:rsidRPr="00340715">
        <w:rPr>
          <w:b/>
          <w:lang w:val="uk-UA"/>
        </w:rPr>
        <w:t xml:space="preserve">»  </w:t>
      </w:r>
      <w:r w:rsidR="00C22E81">
        <w:rPr>
          <w:b/>
          <w:lang w:val="uk-UA"/>
        </w:rPr>
        <w:t>_________</w:t>
      </w:r>
      <w:r w:rsidR="00E82DF3" w:rsidRPr="00340715">
        <w:rPr>
          <w:b/>
          <w:lang w:val="uk-UA"/>
        </w:rPr>
        <w:t xml:space="preserve"> </w:t>
      </w:r>
      <w:r w:rsidR="003862A6" w:rsidRPr="00340715">
        <w:rPr>
          <w:b/>
          <w:lang w:val="uk-UA"/>
        </w:rPr>
        <w:t>20</w:t>
      </w:r>
      <w:r w:rsidR="00340715" w:rsidRPr="00340715">
        <w:rPr>
          <w:b/>
          <w:lang w:val="uk-UA"/>
        </w:rPr>
        <w:t>2</w:t>
      </w:r>
      <w:r w:rsidR="00C22E81">
        <w:rPr>
          <w:b/>
          <w:lang w:val="uk-UA"/>
        </w:rPr>
        <w:t>1</w:t>
      </w:r>
      <w:r w:rsidRPr="00340715">
        <w:rPr>
          <w:b/>
          <w:lang w:val="uk-UA"/>
        </w:rPr>
        <w:t xml:space="preserve"> року</w:t>
      </w:r>
    </w:p>
    <w:p w:rsidR="00070778" w:rsidRPr="00340715" w:rsidRDefault="00070778" w:rsidP="00070778">
      <w:pPr>
        <w:jc w:val="both"/>
        <w:rPr>
          <w:sz w:val="24"/>
          <w:szCs w:val="24"/>
          <w:lang w:val="uk-UA"/>
        </w:rPr>
      </w:pPr>
    </w:p>
    <w:p w:rsidR="00070778" w:rsidRDefault="00AD1453" w:rsidP="00340715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 xml:space="preserve">Товариство з обмеженою відповідальністю «ЛІГА БЕЗПЕКИ» </w:t>
      </w:r>
      <w:r w:rsidRPr="00340715">
        <w:rPr>
          <w:sz w:val="24"/>
          <w:szCs w:val="24"/>
          <w:lang w:val="uk-UA"/>
        </w:rPr>
        <w:t xml:space="preserve">в особі </w:t>
      </w:r>
      <w:r w:rsidRPr="00340715">
        <w:rPr>
          <w:b/>
          <w:sz w:val="24"/>
          <w:szCs w:val="24"/>
          <w:lang w:val="uk-UA"/>
        </w:rPr>
        <w:t>Директора Харченко Бориса Івановича</w:t>
      </w:r>
      <w:r w:rsidR="00070778" w:rsidRPr="00340715">
        <w:rPr>
          <w:sz w:val="24"/>
          <w:szCs w:val="24"/>
          <w:lang w:val="uk-UA"/>
        </w:rPr>
        <w:t xml:space="preserve">, який діє на підставі Статуту (далі – «Виконавець») та </w:t>
      </w:r>
      <w:r w:rsidR="002723D0">
        <w:rPr>
          <w:b/>
          <w:sz w:val="23"/>
          <w:szCs w:val="23"/>
          <w:shd w:val="clear" w:color="auto" w:fill="FFFFFF"/>
          <w:lang w:val="uk-UA"/>
        </w:rPr>
        <w:t>______________________</w:t>
      </w:r>
      <w:r w:rsidR="00070778" w:rsidRPr="00340715">
        <w:rPr>
          <w:b/>
          <w:sz w:val="24"/>
          <w:szCs w:val="24"/>
          <w:lang w:val="uk-UA"/>
        </w:rPr>
        <w:t xml:space="preserve"> </w:t>
      </w:r>
      <w:r w:rsidR="00850DDD" w:rsidRPr="002723D0">
        <w:rPr>
          <w:sz w:val="24"/>
          <w:szCs w:val="24"/>
          <w:lang w:val="uk-UA"/>
        </w:rPr>
        <w:t xml:space="preserve">в особі </w:t>
      </w:r>
      <w:r w:rsidR="002723D0" w:rsidRPr="002723D0">
        <w:rPr>
          <w:sz w:val="24"/>
          <w:szCs w:val="24"/>
          <w:lang w:val="uk-UA"/>
        </w:rPr>
        <w:t>________________________________</w:t>
      </w:r>
      <w:r w:rsidR="00856C70" w:rsidRPr="00340715">
        <w:rPr>
          <w:b/>
          <w:sz w:val="24"/>
          <w:szCs w:val="24"/>
          <w:lang w:val="uk-UA"/>
        </w:rPr>
        <w:t xml:space="preserve"> </w:t>
      </w:r>
      <w:r w:rsidR="00070778" w:rsidRPr="00340715">
        <w:rPr>
          <w:sz w:val="24"/>
          <w:szCs w:val="24"/>
          <w:lang w:val="uk-UA"/>
        </w:rPr>
        <w:t xml:space="preserve">(далі − «Замовник»), </w:t>
      </w:r>
      <w:r w:rsidR="003862A6" w:rsidRPr="00340715">
        <w:rPr>
          <w:sz w:val="24"/>
          <w:szCs w:val="24"/>
          <w:lang w:val="uk-UA"/>
        </w:rPr>
        <w:t xml:space="preserve">що діє на підставі </w:t>
      </w:r>
      <w:r w:rsidR="00856C70" w:rsidRPr="00340715">
        <w:rPr>
          <w:sz w:val="24"/>
          <w:szCs w:val="24"/>
          <w:lang w:val="uk-UA"/>
        </w:rPr>
        <w:t>Статуту</w:t>
      </w:r>
      <w:r w:rsidR="004C7854" w:rsidRPr="00340715">
        <w:rPr>
          <w:sz w:val="24"/>
          <w:szCs w:val="24"/>
          <w:lang w:val="uk-UA"/>
        </w:rPr>
        <w:t>,</w:t>
      </w:r>
      <w:r w:rsidR="003862A6" w:rsidRPr="00340715">
        <w:rPr>
          <w:sz w:val="24"/>
          <w:szCs w:val="24"/>
          <w:lang w:val="uk-UA"/>
        </w:rPr>
        <w:t xml:space="preserve"> </w:t>
      </w:r>
      <w:r w:rsidR="00070778" w:rsidRPr="00340715">
        <w:rPr>
          <w:sz w:val="24"/>
          <w:szCs w:val="24"/>
          <w:lang w:val="uk-UA"/>
        </w:rPr>
        <w:t>уклали цей Договір про наступне:</w:t>
      </w:r>
    </w:p>
    <w:p w:rsidR="00340715" w:rsidRPr="00340715" w:rsidRDefault="00340715" w:rsidP="00340715">
      <w:pPr>
        <w:ind w:firstLine="851"/>
        <w:jc w:val="both"/>
        <w:rPr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1. ПРЕДМЕТ ДОГОВОРУ</w:t>
      </w:r>
    </w:p>
    <w:p w:rsidR="00070778" w:rsidRPr="002723D0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1.1. Відповідно до умов цього</w:t>
      </w:r>
      <w:r w:rsidR="002723D0">
        <w:rPr>
          <w:sz w:val="24"/>
          <w:szCs w:val="24"/>
          <w:lang w:val="uk-UA"/>
        </w:rPr>
        <w:t xml:space="preserve"> Договору, Замовник доручає, а В</w:t>
      </w:r>
      <w:r w:rsidRPr="00340715">
        <w:rPr>
          <w:sz w:val="24"/>
          <w:szCs w:val="24"/>
          <w:lang w:val="uk-UA"/>
        </w:rPr>
        <w:t>иконавець бере на себе зобов'язання щодо забезпечення охорони об'єкту</w:t>
      </w:r>
      <w:r w:rsidR="00B57F46" w:rsidRPr="00340715">
        <w:rPr>
          <w:sz w:val="24"/>
          <w:szCs w:val="24"/>
          <w:lang w:val="uk-UA"/>
        </w:rPr>
        <w:t>,</w:t>
      </w:r>
      <w:r w:rsidR="00340715">
        <w:rPr>
          <w:sz w:val="24"/>
          <w:szCs w:val="24"/>
          <w:lang w:val="uk-UA"/>
        </w:rPr>
        <w:t xml:space="preserve"> </w:t>
      </w:r>
      <w:r w:rsidR="00B57F46" w:rsidRPr="00340715">
        <w:rPr>
          <w:sz w:val="24"/>
          <w:szCs w:val="24"/>
          <w:lang w:val="uk-UA"/>
        </w:rPr>
        <w:t>загального i неподільного майна замовника</w:t>
      </w:r>
      <w:r w:rsidR="005D7973" w:rsidRPr="00340715">
        <w:rPr>
          <w:sz w:val="24"/>
          <w:szCs w:val="24"/>
          <w:lang w:val="uk-UA"/>
        </w:rPr>
        <w:t>,</w:t>
      </w:r>
      <w:r w:rsidRPr="00340715">
        <w:rPr>
          <w:sz w:val="24"/>
          <w:szCs w:val="24"/>
          <w:lang w:val="uk-UA"/>
        </w:rPr>
        <w:t xml:space="preserve"> та території, яка належить Замовнику, за </w:t>
      </w:r>
      <w:proofErr w:type="spellStart"/>
      <w:r w:rsidRPr="00340715">
        <w:rPr>
          <w:sz w:val="24"/>
          <w:szCs w:val="24"/>
          <w:lang w:val="uk-UA"/>
        </w:rPr>
        <w:t>адресою</w:t>
      </w:r>
      <w:proofErr w:type="spellEnd"/>
      <w:r w:rsidRPr="00340715">
        <w:rPr>
          <w:sz w:val="24"/>
          <w:szCs w:val="24"/>
          <w:lang w:val="uk-UA"/>
        </w:rPr>
        <w:t xml:space="preserve">: </w:t>
      </w:r>
      <w:r w:rsidR="002723D0">
        <w:rPr>
          <w:b/>
          <w:sz w:val="23"/>
          <w:szCs w:val="23"/>
          <w:shd w:val="clear" w:color="auto" w:fill="FFFFFF"/>
          <w:lang w:val="uk-UA"/>
        </w:rPr>
        <w:t xml:space="preserve">_________________________________________, </w:t>
      </w:r>
      <w:r w:rsidR="002723D0" w:rsidRPr="008D7498">
        <w:rPr>
          <w:sz w:val="24"/>
          <w:szCs w:val="24"/>
          <w:lang w:val="uk-UA"/>
        </w:rPr>
        <w:t xml:space="preserve">забезпечення контрольно-пропускного режиму </w:t>
      </w:r>
      <w:r w:rsidR="002723D0" w:rsidRPr="002723D0">
        <w:rPr>
          <w:sz w:val="23"/>
          <w:szCs w:val="23"/>
          <w:shd w:val="clear" w:color="auto" w:fill="FFFFFF"/>
          <w:lang w:val="uk-UA"/>
        </w:rPr>
        <w:t>та диспетчеризації</w:t>
      </w:r>
      <w:r w:rsidRPr="002723D0">
        <w:rPr>
          <w:sz w:val="24"/>
          <w:szCs w:val="24"/>
          <w:lang w:val="uk-UA"/>
        </w:rPr>
        <w:t>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1.2. Замовник доручає Виконавцю здійснити також функції щодо інформування та консультування його з приводу покращення заходів безпеки.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1.3.Виконавець здійснює інші дії, що не передбачені умовами даного Договору, але </w:t>
      </w:r>
      <w:proofErr w:type="spellStart"/>
      <w:r w:rsidRPr="00340715">
        <w:rPr>
          <w:sz w:val="24"/>
          <w:szCs w:val="24"/>
          <w:lang w:val="uk-UA"/>
        </w:rPr>
        <w:t>логічно</w:t>
      </w:r>
      <w:proofErr w:type="spellEnd"/>
      <w:r w:rsidRPr="00340715">
        <w:rPr>
          <w:sz w:val="24"/>
          <w:szCs w:val="24"/>
          <w:lang w:val="uk-UA"/>
        </w:rPr>
        <w:t xml:space="preserve"> випливають з його умов, або необхідні для виконання цілей, що зазначенні в даному Договорі.</w:t>
      </w: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2. СИЛИ І СПОСОБИ ЗАБЕЗПЕЧЕННЯ ОХОРОНИ ОБ'ЄКТУ</w:t>
      </w:r>
    </w:p>
    <w:p w:rsidR="00070778" w:rsidRPr="00340715" w:rsidRDefault="00070778" w:rsidP="00E82DF3">
      <w:pPr>
        <w:ind w:firstLine="851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2.1.Охорона об'єкту здійснюється силами Виконавця </w:t>
      </w:r>
      <w:r w:rsidR="00AD1453" w:rsidRPr="00340715">
        <w:rPr>
          <w:sz w:val="24"/>
          <w:szCs w:val="24"/>
          <w:lang w:val="uk-UA"/>
        </w:rPr>
        <w:t xml:space="preserve">1 пост </w:t>
      </w:r>
      <w:r w:rsidR="00B57F46" w:rsidRPr="00340715">
        <w:rPr>
          <w:sz w:val="24"/>
          <w:szCs w:val="24"/>
          <w:lang w:val="uk-UA"/>
        </w:rPr>
        <w:t>цілодобово</w:t>
      </w:r>
      <w:r w:rsidR="00856C70" w:rsidRPr="00340715">
        <w:rPr>
          <w:sz w:val="24"/>
          <w:szCs w:val="24"/>
          <w:lang w:val="uk-UA"/>
        </w:rPr>
        <w:t>.</w:t>
      </w:r>
    </w:p>
    <w:p w:rsidR="00070778" w:rsidRDefault="00070778" w:rsidP="002723D0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2.2. Охорона об’єкту</w:t>
      </w:r>
      <w:r w:rsidR="00B57F46" w:rsidRPr="00340715">
        <w:rPr>
          <w:sz w:val="24"/>
          <w:szCs w:val="24"/>
          <w:lang w:val="uk-UA"/>
        </w:rPr>
        <w:t xml:space="preserve"> здійснюється співробітниками</w:t>
      </w:r>
      <w:r w:rsidRPr="00340715">
        <w:rPr>
          <w:sz w:val="24"/>
          <w:szCs w:val="24"/>
          <w:lang w:val="uk-UA"/>
        </w:rPr>
        <w:t xml:space="preserve"> </w:t>
      </w:r>
      <w:r w:rsidR="002723D0">
        <w:rPr>
          <w:sz w:val="24"/>
          <w:szCs w:val="24"/>
          <w:lang w:val="uk-UA"/>
        </w:rPr>
        <w:t>В</w:t>
      </w:r>
      <w:r w:rsidRPr="00340715">
        <w:rPr>
          <w:sz w:val="24"/>
          <w:szCs w:val="24"/>
          <w:lang w:val="uk-UA"/>
        </w:rPr>
        <w:t>иконавця в установленій сторонами формі одягу з використанням необхідних спецзасобів</w:t>
      </w:r>
      <w:r w:rsidR="002723D0">
        <w:rPr>
          <w:sz w:val="24"/>
          <w:szCs w:val="24"/>
          <w:lang w:val="uk-UA"/>
        </w:rPr>
        <w:t>, згідно затвердженої Замовником Інструкції охорони</w:t>
      </w:r>
      <w:r w:rsidRPr="00340715">
        <w:rPr>
          <w:sz w:val="24"/>
          <w:szCs w:val="24"/>
          <w:lang w:val="uk-UA"/>
        </w:rPr>
        <w:t>.</w:t>
      </w:r>
    </w:p>
    <w:p w:rsidR="00340715" w:rsidRPr="00340715" w:rsidRDefault="00340715" w:rsidP="00E82DF3">
      <w:pPr>
        <w:ind w:firstLine="851"/>
        <w:rPr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3. ФІНАНСОВІ УМОВИ ДОГОВОРУ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3.1. </w:t>
      </w:r>
      <w:r w:rsidR="00ED0EE2" w:rsidRPr="00340715">
        <w:rPr>
          <w:sz w:val="24"/>
          <w:szCs w:val="24"/>
          <w:lang w:val="uk-UA"/>
        </w:rPr>
        <w:t>Вартість послуг Виконавця згідно умо</w:t>
      </w:r>
      <w:r w:rsidR="002723D0">
        <w:rPr>
          <w:sz w:val="24"/>
          <w:szCs w:val="24"/>
          <w:lang w:val="uk-UA"/>
        </w:rPr>
        <w:t>в даного Договору узгоджується П</w:t>
      </w:r>
      <w:r w:rsidR="00ED0EE2" w:rsidRPr="00340715">
        <w:rPr>
          <w:sz w:val="24"/>
          <w:szCs w:val="24"/>
          <w:lang w:val="uk-UA"/>
        </w:rPr>
        <w:t>ротоколом договірної ціни.</w:t>
      </w:r>
      <w:r w:rsidRPr="00340715">
        <w:rPr>
          <w:sz w:val="24"/>
          <w:szCs w:val="24"/>
          <w:lang w:val="uk-UA"/>
        </w:rPr>
        <w:t xml:space="preserve"> </w:t>
      </w:r>
      <w:r w:rsidR="003862A6" w:rsidRPr="00340715">
        <w:rPr>
          <w:sz w:val="24"/>
          <w:szCs w:val="24"/>
          <w:lang w:val="uk-UA"/>
        </w:rPr>
        <w:t xml:space="preserve"> </w:t>
      </w:r>
    </w:p>
    <w:p w:rsidR="00070778" w:rsidRPr="00340715" w:rsidRDefault="00070778" w:rsidP="00070778">
      <w:pPr>
        <w:ind w:firstLine="851"/>
        <w:jc w:val="both"/>
        <w:rPr>
          <w:b/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3.2. Замовник оплачує послуги Виконавця відповідно до п. 3.1. даного Договору</w:t>
      </w:r>
      <w:r w:rsidR="00684553" w:rsidRPr="00340715">
        <w:rPr>
          <w:sz w:val="24"/>
          <w:szCs w:val="24"/>
          <w:lang w:val="uk-UA"/>
        </w:rPr>
        <w:t xml:space="preserve"> </w:t>
      </w:r>
      <w:r w:rsidRPr="00340715">
        <w:rPr>
          <w:sz w:val="24"/>
          <w:szCs w:val="24"/>
          <w:lang w:val="uk-UA"/>
        </w:rPr>
        <w:t>не пізніше 5-го (п’ятого) числа наступного місяця.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3.3. Оплата послуг здійснюється Замовником шляхом перерахування грошових коштів на наданий Виконавцем розрахунковий рахунок або шляхом внесення грошових коштів в касу Виконавця відповідно до чинного законодавства України.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3.4. В разі підвищення цін на послуги Виконавець</w:t>
      </w:r>
      <w:r w:rsidR="00FA70F8" w:rsidRPr="00340715">
        <w:rPr>
          <w:sz w:val="24"/>
          <w:szCs w:val="24"/>
          <w:lang w:val="uk-UA"/>
        </w:rPr>
        <w:t xml:space="preserve"> письмово</w:t>
      </w:r>
      <w:r w:rsidRPr="00340715">
        <w:rPr>
          <w:sz w:val="24"/>
          <w:szCs w:val="24"/>
          <w:lang w:val="uk-UA"/>
        </w:rPr>
        <w:t xml:space="preserve"> узгоджує з Замовником ціни, відповідно до зміни ринкової кон’юнктури та наявності документального підтвердження.</w:t>
      </w: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4. ОБОВ’ЯЗКИ СТОРІН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4.1. Сторони зобов'язані чесно та сумлінно виконувати свої обов'язки та користуватись наданими їм правами, не допускаючи порушення законних прав та інтересів другої Сторони за Договором.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4.2. Сторони  зобов'язані не розголошувати інформацію, що визнана ними як конфіденційна.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4.3. Виконавець зобов'язаний вчасно, якісно та на належному рівні відповідно до умов цього Договору виконувати свої функції, що покладені на нього діючи в інтересах Замовника, згідно інструкцій затверджених Замовником.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4.4. Виконавець зобов'язаний постійно аналізувати результати візуального спостереження, інші відомості і інформацію, що стосується умов виконання заходів безпеки щодо охорони об’єкту, прогнозувати можливі методи і способи здійснення посягань (замахів) на власність Замовника. Сповіщати територіальні органи внутрішніх справ, а також Замовника про достовірно відомі факти погроз щодо безпеки власності Замовника приготувань до здійснення злочинних посягань, а також злочинних замахів на майнові інтереси Замовника.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4.5 Замовник зобов'язується вчасно та в повному обсязі, у терміни та на умовах, </w:t>
      </w:r>
      <w:r w:rsidRPr="00340715">
        <w:rPr>
          <w:sz w:val="24"/>
          <w:szCs w:val="24"/>
          <w:lang w:val="uk-UA"/>
        </w:rPr>
        <w:lastRenderedPageBreak/>
        <w:t>визначених даним Договором провести необхідні платежі і розрахунки за здійснені Виконавцем послуги.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4.6. Замовник зобов'язується надавати Виконавцю за його письмовим запитом всі необхідні документи та інформацію, що є важливою для здійснення Виконавцем своїх функцій та повноважень відповідно до положень цього Договору.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4.7. Замовник повинен письмово сповістити Виконавця щодо обставин, які можуть вплинути або значно ускладнити виконання функцій, передбачених умовами цього Договору.</w:t>
      </w:r>
    </w:p>
    <w:p w:rsidR="00070778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4.8. Замовник зобов'язується письмово повідомляти керівництво Виконавця про порушення службової дисципліни та недоліки у несенні служби працівниками Виконавця, що негативно впливають на стан виконання функцій, передбачених умовами цього Договору.</w:t>
      </w:r>
    </w:p>
    <w:p w:rsidR="00340715" w:rsidRPr="00340715" w:rsidRDefault="00340715" w:rsidP="00070778">
      <w:pPr>
        <w:ind w:firstLine="851"/>
        <w:jc w:val="both"/>
        <w:rPr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5. ПРАВА СТОРІН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5.1. Замовник має право у випадку необхідності пред'явити додаткові вимоги Виконавцю щодо покращення здійснення комплексу послуг охорони.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5.2. Замовник має право у будь-який момент висловити зауваження та пред'явити претензії з приводу кваліфікованого виконання Виконавцем своїх функцій.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5.3. У разі вчинення злочинів або правопорушень щодо майна Замовника, Виконавець повинен негайно довести інформацію про спробу нападу або вчинення вищезазначеного правопорушення оперативному черговому органів внутрішніх справ та інформувати замовника.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5.4. Виконавець має право на будь-які інші необхідні дії, що не заборонені діючим законодавством, щодо недопущення вчинення злочинів або правопорушень щодо власності Замовника.</w:t>
      </w:r>
    </w:p>
    <w:p w:rsidR="00070778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5.5. Сторони мають інші права, непередбачені умовами даного Договору, але </w:t>
      </w:r>
      <w:proofErr w:type="spellStart"/>
      <w:r w:rsidRPr="00340715">
        <w:rPr>
          <w:sz w:val="24"/>
          <w:szCs w:val="24"/>
          <w:lang w:val="uk-UA"/>
        </w:rPr>
        <w:t>логічно</w:t>
      </w:r>
      <w:proofErr w:type="spellEnd"/>
      <w:r w:rsidRPr="00340715">
        <w:rPr>
          <w:sz w:val="24"/>
          <w:szCs w:val="24"/>
          <w:lang w:val="uk-UA"/>
        </w:rPr>
        <w:t xml:space="preserve"> випливають з його умов і доповнень до нього та передбачені чинним законодавством України або без використання яких неможливе досягнення цілей даного Договору та недопущення  вчинення злочинів або правопорушень щодо власності Замовника. </w:t>
      </w:r>
    </w:p>
    <w:p w:rsidR="00340715" w:rsidRPr="00340715" w:rsidRDefault="00340715" w:rsidP="00070778">
      <w:pPr>
        <w:ind w:firstLine="851"/>
        <w:jc w:val="both"/>
        <w:rPr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6. ВІДПОВІДАЛЬНІСТЬ СТОРІН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 </w:t>
      </w:r>
      <w:r w:rsidR="00ED0EE2" w:rsidRPr="00340715">
        <w:rPr>
          <w:sz w:val="24"/>
          <w:szCs w:val="24"/>
          <w:lang w:val="uk-UA"/>
        </w:rPr>
        <w:t>Виконавець</w:t>
      </w:r>
      <w:r w:rsidRPr="00340715">
        <w:rPr>
          <w:sz w:val="24"/>
          <w:szCs w:val="24"/>
          <w:lang w:val="uk-UA"/>
        </w:rPr>
        <w:t xml:space="preserve"> несе матеріальну відповідальність за збитки (шкоду):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6.1.1 спричинені крадіжками товарно-матеріальних цінностей, грошових коштів під час знаходження об’єкта під охороною, здійсненими в результаті незабезпечення належної охорони або внаслідок невиконання </w:t>
      </w:r>
      <w:r w:rsidR="00870CA5" w:rsidRPr="00340715">
        <w:rPr>
          <w:sz w:val="24"/>
          <w:szCs w:val="24"/>
          <w:lang w:val="uk-UA"/>
        </w:rPr>
        <w:t>Виконавцем</w:t>
      </w:r>
      <w:r w:rsidRPr="00340715">
        <w:rPr>
          <w:sz w:val="24"/>
          <w:szCs w:val="24"/>
          <w:lang w:val="uk-UA"/>
        </w:rPr>
        <w:t xml:space="preserve"> встановленого на об'єкті порядку забезпечення охорони;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6.1.2 завдані знищенням або пошкодженням майна сторонніми особами, які проникли на об'єкт, що охороняється, в результаті неналежного виконання </w:t>
      </w:r>
      <w:r w:rsidR="00870CA5" w:rsidRPr="00340715">
        <w:rPr>
          <w:sz w:val="24"/>
          <w:szCs w:val="24"/>
          <w:lang w:val="uk-UA"/>
        </w:rPr>
        <w:t>Виконавцем</w:t>
      </w:r>
      <w:r w:rsidRPr="00340715">
        <w:rPr>
          <w:sz w:val="24"/>
          <w:szCs w:val="24"/>
          <w:lang w:val="uk-UA"/>
        </w:rPr>
        <w:t xml:space="preserve"> прийнятих за Договором обов'язків;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6.1.3 факти крадіжки, грабежу, розбою, а також факти знищення або пошкодження об'єктів та майна, що охороняється відповідно до цього Договору, сторонніми особами, які проникли на об'єкт, або в силу інших причин з вини працівників, що здійснюють охорону об'єктів, встановлюються у відповідності до вимог чинного законодавства.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6.1.4 про факт порушення цілісності об'єкта або завдання збитків (шкоди) пошкодженням майна, що охороняється відповідно до цього Договору, </w:t>
      </w:r>
      <w:r w:rsidR="00870CA5" w:rsidRPr="00340715">
        <w:rPr>
          <w:sz w:val="24"/>
          <w:szCs w:val="24"/>
          <w:lang w:val="uk-UA"/>
        </w:rPr>
        <w:t>Виконавець</w:t>
      </w:r>
      <w:r w:rsidRPr="00340715">
        <w:rPr>
          <w:sz w:val="24"/>
          <w:szCs w:val="24"/>
          <w:lang w:val="uk-UA"/>
        </w:rPr>
        <w:t xml:space="preserve"> повідомляє в чергову частину органу внутрішніх справ та Замовнику. До прибуття представників органу внутрішніх справ або слідства </w:t>
      </w:r>
      <w:r w:rsidR="00870CA5" w:rsidRPr="00340715">
        <w:rPr>
          <w:sz w:val="24"/>
          <w:szCs w:val="24"/>
          <w:lang w:val="uk-UA"/>
        </w:rPr>
        <w:t>Виконавець</w:t>
      </w:r>
      <w:r w:rsidRPr="00340715">
        <w:rPr>
          <w:sz w:val="24"/>
          <w:szCs w:val="24"/>
          <w:lang w:val="uk-UA"/>
        </w:rPr>
        <w:t xml:space="preserve"> забезпечує недоторканість місця події;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6.1.5 відшкодування Замовнику завданих з вини </w:t>
      </w:r>
      <w:r w:rsidR="00ED0EE2" w:rsidRPr="00340715">
        <w:rPr>
          <w:sz w:val="24"/>
          <w:szCs w:val="24"/>
          <w:lang w:val="uk-UA"/>
        </w:rPr>
        <w:t>Виконавця</w:t>
      </w:r>
      <w:r w:rsidRPr="00340715">
        <w:rPr>
          <w:sz w:val="24"/>
          <w:szCs w:val="24"/>
          <w:lang w:val="uk-UA"/>
        </w:rPr>
        <w:t xml:space="preserve"> збитків (шкоди) здійснюється після надання Замовником відповідних документів органів дізнання, слідства, або </w:t>
      </w:r>
      <w:proofErr w:type="spellStart"/>
      <w:r w:rsidRPr="00340715">
        <w:rPr>
          <w:sz w:val="24"/>
          <w:szCs w:val="24"/>
          <w:lang w:val="uk-UA"/>
        </w:rPr>
        <w:t>вироку</w:t>
      </w:r>
      <w:proofErr w:type="spellEnd"/>
      <w:r w:rsidRPr="00340715">
        <w:rPr>
          <w:sz w:val="24"/>
          <w:szCs w:val="24"/>
          <w:lang w:val="uk-UA"/>
        </w:rPr>
        <w:t xml:space="preserve"> суду, що встановив факт крадіжки, грабежу, розбою, а також факт знищення або пошкодження майна сторонніми особами, які проникли на об'єкт чи в силу інших причин з вини працівників, що здійснюють охорону об'єкта; розмір збитків (шкоди) повинен бути підтверджений Замовником відповідними документами та розрахунком вартості викрадених, знищених або пошкоджених товарно матеріальних цінностей та викрадених грошових сум, складеним за участі </w:t>
      </w:r>
      <w:r w:rsidR="00ED0EE2" w:rsidRPr="00340715">
        <w:rPr>
          <w:sz w:val="24"/>
          <w:szCs w:val="24"/>
          <w:lang w:val="uk-UA"/>
        </w:rPr>
        <w:t>Виконавця</w:t>
      </w:r>
      <w:r w:rsidRPr="00340715">
        <w:rPr>
          <w:sz w:val="24"/>
          <w:szCs w:val="24"/>
          <w:lang w:val="uk-UA"/>
        </w:rPr>
        <w:t xml:space="preserve"> та звіреним з бухгалтерськими даними; до збитків (шкоди), що </w:t>
      </w:r>
      <w:r w:rsidRPr="00340715">
        <w:rPr>
          <w:sz w:val="24"/>
          <w:szCs w:val="24"/>
          <w:lang w:val="uk-UA"/>
        </w:rPr>
        <w:lastRenderedPageBreak/>
        <w:t xml:space="preserve">відшкодовується, входить вартість викраденого або пошкодженого майна, розмір зниження вартості пошкоджених товарно-матеріальних цінностей, витрати, здійснені на відновлення пошкодженого майна, а також викрадені грошові суми;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6.1.6 при наявності заяви Замовника (письмово) при заподіяні збитки відповідальні представники </w:t>
      </w:r>
      <w:r w:rsidR="00ED0EE2" w:rsidRPr="00340715">
        <w:rPr>
          <w:sz w:val="24"/>
          <w:szCs w:val="24"/>
          <w:lang w:val="uk-UA"/>
        </w:rPr>
        <w:t>Виконавця</w:t>
      </w:r>
      <w:r w:rsidRPr="00340715">
        <w:rPr>
          <w:sz w:val="24"/>
          <w:szCs w:val="24"/>
          <w:lang w:val="uk-UA"/>
        </w:rPr>
        <w:t xml:space="preserve"> зобов’язані брати участь у визначенні розміру цих збитків та в знятті залишків товарно-матеріальних цінностей, які порівнюються з даними бухгалтерського обліку на день події; зняття залишків товарно-матеріальних цінностей повинно бути проведено терміново по прибутті представників Сторін на місце події;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6.1.7. у випадку виявлення винних осіб майновий збиток стягується з них </w:t>
      </w:r>
      <w:r w:rsidR="00ED0EE2" w:rsidRPr="00340715">
        <w:rPr>
          <w:sz w:val="24"/>
          <w:szCs w:val="24"/>
          <w:lang w:val="uk-UA"/>
        </w:rPr>
        <w:t>Виконавцем</w:t>
      </w:r>
      <w:r w:rsidRPr="00340715">
        <w:rPr>
          <w:sz w:val="24"/>
          <w:szCs w:val="24"/>
          <w:lang w:val="uk-UA"/>
        </w:rPr>
        <w:t xml:space="preserve"> у </w:t>
      </w:r>
      <w:proofErr w:type="spellStart"/>
      <w:r w:rsidRPr="00340715">
        <w:rPr>
          <w:sz w:val="24"/>
          <w:szCs w:val="24"/>
          <w:lang w:val="uk-UA"/>
        </w:rPr>
        <w:t>регресному</w:t>
      </w:r>
      <w:proofErr w:type="spellEnd"/>
      <w:r w:rsidRPr="00340715">
        <w:rPr>
          <w:sz w:val="24"/>
          <w:szCs w:val="24"/>
          <w:lang w:val="uk-UA"/>
        </w:rPr>
        <w:t xml:space="preserve"> порядку;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6.1.8. при поверненні Замовнику викрадених товарно-матеріальних цінностей присутність представника </w:t>
      </w:r>
      <w:r w:rsidR="00ED0EE2" w:rsidRPr="00340715">
        <w:rPr>
          <w:sz w:val="24"/>
          <w:szCs w:val="24"/>
          <w:lang w:val="uk-UA"/>
        </w:rPr>
        <w:t>Виконавця</w:t>
      </w:r>
      <w:r w:rsidRPr="00340715">
        <w:rPr>
          <w:sz w:val="24"/>
          <w:szCs w:val="24"/>
          <w:lang w:val="uk-UA"/>
        </w:rPr>
        <w:t xml:space="preserve"> є обов’язковою; вартість повернутого відраховується з загальної суми збитків, а раніш сплачена частина повертається </w:t>
      </w:r>
      <w:r w:rsidR="00ED0EE2" w:rsidRPr="00340715">
        <w:rPr>
          <w:sz w:val="24"/>
          <w:szCs w:val="24"/>
          <w:lang w:val="uk-UA"/>
        </w:rPr>
        <w:t>Виконавцю</w:t>
      </w:r>
      <w:r w:rsidRPr="00340715">
        <w:rPr>
          <w:sz w:val="24"/>
          <w:szCs w:val="24"/>
          <w:lang w:val="uk-UA"/>
        </w:rPr>
        <w:t xml:space="preserve"> не пізніше трьох банківських днів;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6.1.9. Претензії по відшкодуванню матеріальних збитків подаються Замовником і розглядаються </w:t>
      </w:r>
      <w:r w:rsidR="00ED0EE2" w:rsidRPr="00340715">
        <w:rPr>
          <w:sz w:val="24"/>
          <w:szCs w:val="24"/>
          <w:lang w:val="uk-UA"/>
        </w:rPr>
        <w:t>Виконавцем</w:t>
      </w:r>
      <w:r w:rsidRPr="00340715">
        <w:rPr>
          <w:sz w:val="24"/>
          <w:szCs w:val="24"/>
          <w:lang w:val="uk-UA"/>
        </w:rPr>
        <w:t xml:space="preserve"> згідно з діючим законодавством.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6.1.10. </w:t>
      </w:r>
      <w:r w:rsidR="00ED0EE2" w:rsidRPr="00340715">
        <w:rPr>
          <w:sz w:val="24"/>
          <w:szCs w:val="24"/>
          <w:lang w:val="uk-UA"/>
        </w:rPr>
        <w:t>Виконавець</w:t>
      </w:r>
      <w:r w:rsidRPr="00340715">
        <w:rPr>
          <w:sz w:val="24"/>
          <w:szCs w:val="24"/>
          <w:lang w:val="uk-UA"/>
        </w:rPr>
        <w:t xml:space="preserve"> відповідає по своїм зобов`язанням в розмірі прямої дійсної шкоди, але не більше 10000 гривень.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6.2 </w:t>
      </w:r>
      <w:r w:rsidR="00ED0EE2" w:rsidRPr="00340715">
        <w:rPr>
          <w:sz w:val="24"/>
          <w:szCs w:val="24"/>
          <w:lang w:val="uk-UA"/>
        </w:rPr>
        <w:t>Виконавець</w:t>
      </w:r>
      <w:r w:rsidRPr="00340715">
        <w:rPr>
          <w:sz w:val="24"/>
          <w:szCs w:val="24"/>
          <w:lang w:val="uk-UA"/>
        </w:rPr>
        <w:t xml:space="preserve"> звільняється від відповідальності: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6.2.1 при відсутності вини </w:t>
      </w:r>
      <w:r w:rsidR="00ED0EE2" w:rsidRPr="00340715">
        <w:rPr>
          <w:sz w:val="24"/>
          <w:szCs w:val="24"/>
          <w:lang w:val="uk-UA"/>
        </w:rPr>
        <w:t>Виконавця</w:t>
      </w:r>
      <w:r w:rsidRPr="00340715">
        <w:rPr>
          <w:sz w:val="24"/>
          <w:szCs w:val="24"/>
          <w:lang w:val="uk-UA"/>
        </w:rPr>
        <w:t xml:space="preserve"> у їх спричиненні, а також у результаті дії працівників </w:t>
      </w:r>
      <w:r w:rsidR="00ED0EE2" w:rsidRPr="00340715">
        <w:rPr>
          <w:sz w:val="24"/>
          <w:szCs w:val="24"/>
          <w:lang w:val="uk-UA"/>
        </w:rPr>
        <w:t>Виконавця</w:t>
      </w:r>
      <w:r w:rsidRPr="00340715">
        <w:rPr>
          <w:sz w:val="24"/>
          <w:szCs w:val="24"/>
          <w:lang w:val="uk-UA"/>
        </w:rPr>
        <w:t xml:space="preserve"> в умовах необхідної оборони та крайньої необхідності; </w:t>
      </w:r>
    </w:p>
    <w:p w:rsidR="00711DEC" w:rsidRPr="00340715" w:rsidRDefault="00711DEC" w:rsidP="00711DEC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6.2.2 за майнові збитки, заподіяні стихійним лихом, при масових порушеннях громадського порядку, а також інших подій, якщо це стало наслідком обставин непереборної сили (війни, стихійні лиха, пожежі, страйки та ін.) та які </w:t>
      </w:r>
      <w:r w:rsidR="00ED0EE2" w:rsidRPr="00340715">
        <w:rPr>
          <w:sz w:val="24"/>
          <w:szCs w:val="24"/>
          <w:lang w:val="uk-UA"/>
        </w:rPr>
        <w:t>Виконавець</w:t>
      </w:r>
      <w:r w:rsidRPr="00340715">
        <w:rPr>
          <w:sz w:val="24"/>
          <w:szCs w:val="24"/>
          <w:lang w:val="uk-UA"/>
        </w:rPr>
        <w:t xml:space="preserve"> не м</w:t>
      </w:r>
      <w:r w:rsidR="00ED0EE2" w:rsidRPr="00340715">
        <w:rPr>
          <w:sz w:val="24"/>
          <w:szCs w:val="24"/>
          <w:lang w:val="uk-UA"/>
        </w:rPr>
        <w:t>іг</w:t>
      </w:r>
      <w:r w:rsidRPr="00340715">
        <w:rPr>
          <w:sz w:val="24"/>
          <w:szCs w:val="24"/>
          <w:lang w:val="uk-UA"/>
        </w:rPr>
        <w:t xml:space="preserve"> ні передбачати, ні запобігти.</w:t>
      </w:r>
    </w:p>
    <w:p w:rsidR="00070778" w:rsidRPr="00340715" w:rsidRDefault="00070778" w:rsidP="00711DEC">
      <w:pPr>
        <w:ind w:firstLine="851"/>
        <w:jc w:val="center"/>
        <w:rPr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7. ТЕРМІН ДІЇ ДОГОВОРУ</w:t>
      </w:r>
    </w:p>
    <w:p w:rsidR="00070778" w:rsidRPr="00340715" w:rsidRDefault="00070778" w:rsidP="004C7854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7.1. Даний Договір набуває чинності з дня його підписання сторонами та діє до </w:t>
      </w:r>
      <w:r w:rsidRPr="00340715">
        <w:rPr>
          <w:b/>
          <w:sz w:val="24"/>
          <w:szCs w:val="24"/>
          <w:lang w:val="uk-UA"/>
        </w:rPr>
        <w:t>«</w:t>
      </w:r>
      <w:r w:rsidR="00170388" w:rsidRPr="00340715">
        <w:rPr>
          <w:b/>
          <w:sz w:val="24"/>
          <w:szCs w:val="24"/>
          <w:lang w:val="uk-UA"/>
        </w:rPr>
        <w:t>31</w:t>
      </w:r>
      <w:r w:rsidRPr="00340715">
        <w:rPr>
          <w:b/>
          <w:sz w:val="24"/>
          <w:szCs w:val="24"/>
          <w:lang w:val="uk-UA"/>
        </w:rPr>
        <w:t xml:space="preserve">» </w:t>
      </w:r>
      <w:r w:rsidR="00170388" w:rsidRPr="00340715">
        <w:rPr>
          <w:b/>
          <w:sz w:val="24"/>
          <w:szCs w:val="24"/>
          <w:lang w:val="uk-UA"/>
        </w:rPr>
        <w:t>грудня</w:t>
      </w:r>
      <w:r w:rsidRPr="00340715">
        <w:rPr>
          <w:b/>
          <w:sz w:val="24"/>
          <w:szCs w:val="24"/>
          <w:lang w:val="uk-UA"/>
        </w:rPr>
        <w:t xml:space="preserve"> 20</w:t>
      </w:r>
      <w:r w:rsidR="00340715" w:rsidRPr="00340715">
        <w:rPr>
          <w:b/>
          <w:sz w:val="24"/>
          <w:szCs w:val="24"/>
          <w:lang w:val="uk-UA"/>
        </w:rPr>
        <w:t>2</w:t>
      </w:r>
      <w:r w:rsidR="00C22E81">
        <w:rPr>
          <w:b/>
          <w:sz w:val="24"/>
          <w:szCs w:val="24"/>
          <w:lang w:val="uk-UA"/>
        </w:rPr>
        <w:t>1</w:t>
      </w:r>
      <w:r w:rsidRPr="00340715">
        <w:rPr>
          <w:b/>
          <w:sz w:val="24"/>
          <w:szCs w:val="24"/>
          <w:lang w:val="uk-UA"/>
        </w:rPr>
        <w:t xml:space="preserve"> року</w:t>
      </w:r>
      <w:r w:rsidRPr="00340715">
        <w:rPr>
          <w:sz w:val="24"/>
          <w:szCs w:val="24"/>
          <w:lang w:val="uk-UA"/>
        </w:rPr>
        <w:t>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7.2. Дія цього договору закінчується у разі: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7.2.1. закінчення строку дії, на який його було укладено;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7.2.2. належного та повного виконання сторонами своїх з</w:t>
      </w:r>
      <w:r w:rsidR="00324206" w:rsidRPr="00340715">
        <w:rPr>
          <w:sz w:val="24"/>
          <w:szCs w:val="24"/>
          <w:lang w:val="uk-UA"/>
        </w:rPr>
        <w:t>о</w:t>
      </w:r>
      <w:r w:rsidRPr="00340715">
        <w:rPr>
          <w:sz w:val="24"/>
          <w:szCs w:val="24"/>
          <w:lang w:val="uk-UA"/>
        </w:rPr>
        <w:t xml:space="preserve">бов’язань; 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7.3. Цей договір може бути розірваний достроково: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7.3.1. за взаємною згодою Сторін, про що підписується додаткова угода;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7.3.2. з ініціативи одної з Сторін, якщо друга Сторона заявила про настання форс-мажорних обставин і не має можливості установити дату припинення дії обставин непереборної сили;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7.3.3. за рішенням суду;</w:t>
      </w:r>
    </w:p>
    <w:p w:rsidR="00070778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7.3.4. за бажанням однієї із Сторін при умові, що така Сторона повідомить про розірвання договору іншу Сторону</w:t>
      </w:r>
      <w:r w:rsidR="00811E86" w:rsidRPr="00340715">
        <w:rPr>
          <w:sz w:val="24"/>
          <w:szCs w:val="24"/>
          <w:lang w:val="uk-UA"/>
        </w:rPr>
        <w:t xml:space="preserve"> </w:t>
      </w:r>
      <w:r w:rsidRPr="00340715">
        <w:rPr>
          <w:sz w:val="24"/>
          <w:szCs w:val="24"/>
          <w:lang w:val="uk-UA"/>
        </w:rPr>
        <w:t>за 3</w:t>
      </w:r>
      <w:r w:rsidR="00F82E0A">
        <w:rPr>
          <w:sz w:val="24"/>
          <w:szCs w:val="24"/>
          <w:lang w:val="uk-UA"/>
        </w:rPr>
        <w:t>0</w:t>
      </w:r>
      <w:r w:rsidR="00324206" w:rsidRPr="00340715">
        <w:rPr>
          <w:sz w:val="24"/>
          <w:szCs w:val="24"/>
          <w:lang w:val="uk-UA"/>
        </w:rPr>
        <w:t xml:space="preserve"> </w:t>
      </w:r>
      <w:r w:rsidRPr="00340715">
        <w:rPr>
          <w:sz w:val="24"/>
          <w:szCs w:val="24"/>
          <w:lang w:val="uk-UA"/>
        </w:rPr>
        <w:t>дні</w:t>
      </w:r>
      <w:r w:rsidR="00F82E0A">
        <w:rPr>
          <w:sz w:val="24"/>
          <w:szCs w:val="24"/>
          <w:lang w:val="uk-UA"/>
        </w:rPr>
        <w:t>в</w:t>
      </w:r>
      <w:bookmarkStart w:id="0" w:name="_GoBack"/>
      <w:bookmarkEnd w:id="0"/>
      <w:r w:rsidRPr="00340715">
        <w:rPr>
          <w:sz w:val="24"/>
          <w:szCs w:val="24"/>
          <w:lang w:val="uk-UA"/>
        </w:rPr>
        <w:t>.</w:t>
      </w:r>
    </w:p>
    <w:p w:rsidR="00340715" w:rsidRPr="00340715" w:rsidRDefault="00340715" w:rsidP="00070778">
      <w:pPr>
        <w:ind w:firstLine="851"/>
        <w:jc w:val="both"/>
        <w:rPr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8. ВНЕСЕННЯ ЗМІН ТА ДОПОВНЕНЬ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8.1. Сторони мають право вносити зміни та доповнення до цього Договору тільки після взаємної згоди, укладеної письмово.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 xml:space="preserve">8.2. Умови цього договору мають однакову зобов'язальну силу для Сторін і можуть бути змінені за згодою Сторін із обов’язковим складанням додаткової угоди. </w:t>
      </w:r>
    </w:p>
    <w:p w:rsidR="00070778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8.3. Зміни та доповнення до цього Договору є його невід'ємною та складовою частиною та мають однакову юридичну силу.</w:t>
      </w:r>
    </w:p>
    <w:p w:rsidR="00340715" w:rsidRPr="00340715" w:rsidRDefault="00340715" w:rsidP="00070778">
      <w:pPr>
        <w:ind w:firstLine="851"/>
        <w:jc w:val="both"/>
        <w:rPr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9. ЗАКЛЮЧНІ ПОЛОЖЕННЯ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9.1. Кожна із Сторін підтверджує, що вона зареєстрована та діє як юридична особа.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9.2. Даний Договір складено у двох оригінальних примірниках українською мовою по одному примірнику для кожної із Сторін. Кожен примірник має однакову юридичну силу.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9.3. Жодна із Сторін не має права передавати права та зобов’язання за цим Договором третій особі без письмової згоди на це другої Сторони.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lastRenderedPageBreak/>
        <w:t>9.4. Усі виправлення та доповнення за текстом даного Договору мають юридичну силу лише при взаємному їх посвідченні Сторонами (їх повноважними представниками) у кожному окремому випадку.</w:t>
      </w:r>
    </w:p>
    <w:p w:rsidR="00070778" w:rsidRPr="00340715" w:rsidRDefault="00070778" w:rsidP="00070778">
      <w:pPr>
        <w:ind w:firstLine="851"/>
        <w:jc w:val="both"/>
        <w:rPr>
          <w:color w:val="C0504D" w:themeColor="accent2"/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9.5. Усі спори, що виникатимуть за цим Договором між його Сторонами, вирішуються шляхом переговорів. У разі неможливості досягти згоди, вирішення спорів здійснюється згідно з чинним законодавством України.</w:t>
      </w:r>
    </w:p>
    <w:p w:rsidR="00070778" w:rsidRPr="00340715" w:rsidRDefault="00070778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9.6. Відносини між Сторонами, що не врегульовані цим Договором, базуються на нормах чинного законодавства України.</w:t>
      </w:r>
    </w:p>
    <w:p w:rsidR="00811E86" w:rsidRPr="00340715" w:rsidRDefault="00811E86" w:rsidP="00070778">
      <w:pPr>
        <w:ind w:firstLine="851"/>
        <w:jc w:val="both"/>
        <w:rPr>
          <w:sz w:val="24"/>
          <w:szCs w:val="24"/>
          <w:lang w:val="uk-UA"/>
        </w:rPr>
      </w:pPr>
      <w:r w:rsidRPr="00340715">
        <w:rPr>
          <w:sz w:val="24"/>
          <w:szCs w:val="24"/>
          <w:lang w:val="uk-UA"/>
        </w:rPr>
        <w:t>9.7.  Виконавець підтверджує, що має усі необхідні дозвільні документи для надання послуг з охорони.</w:t>
      </w:r>
    </w:p>
    <w:p w:rsidR="00811E86" w:rsidRPr="00340715" w:rsidRDefault="00811E86" w:rsidP="00070778">
      <w:pPr>
        <w:ind w:firstLine="851"/>
        <w:jc w:val="center"/>
        <w:rPr>
          <w:b/>
          <w:sz w:val="24"/>
          <w:szCs w:val="24"/>
          <w:lang w:val="uk-UA"/>
        </w:rPr>
      </w:pPr>
    </w:p>
    <w:p w:rsidR="00070778" w:rsidRPr="00340715" w:rsidRDefault="00070778" w:rsidP="00070778">
      <w:pPr>
        <w:ind w:firstLine="851"/>
        <w:jc w:val="center"/>
        <w:rPr>
          <w:b/>
          <w:sz w:val="24"/>
          <w:szCs w:val="24"/>
          <w:lang w:val="uk-UA"/>
        </w:rPr>
      </w:pPr>
      <w:r w:rsidRPr="00340715">
        <w:rPr>
          <w:b/>
          <w:sz w:val="24"/>
          <w:szCs w:val="24"/>
          <w:lang w:val="uk-UA"/>
        </w:rPr>
        <w:t>10. АДРЕСИ ТА ПІДПИСИ СТОРІН</w:t>
      </w:r>
    </w:p>
    <w:p w:rsidR="00070778" w:rsidRPr="00340715" w:rsidRDefault="00070778" w:rsidP="00070778">
      <w:pPr>
        <w:ind w:firstLine="851"/>
        <w:jc w:val="center"/>
        <w:rPr>
          <w:sz w:val="24"/>
          <w:szCs w:val="24"/>
          <w:lang w:val="uk-UA"/>
        </w:rPr>
      </w:pPr>
    </w:p>
    <w:tbl>
      <w:tblPr>
        <w:tblW w:w="977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60"/>
        <w:gridCol w:w="4452"/>
      </w:tblGrid>
      <w:tr w:rsidR="00070778" w:rsidRPr="00340715" w:rsidTr="002723D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70778" w:rsidRPr="00340715" w:rsidRDefault="00070778" w:rsidP="0017038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40715">
              <w:rPr>
                <w:b/>
                <w:sz w:val="24"/>
                <w:szCs w:val="24"/>
                <w:lang w:val="uk-UA"/>
              </w:rPr>
              <w:t>ВИКОНАВЕЦЬ</w:t>
            </w:r>
          </w:p>
          <w:p w:rsidR="00170388" w:rsidRPr="00340715" w:rsidRDefault="00170388" w:rsidP="0017038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40715">
              <w:rPr>
                <w:b/>
                <w:sz w:val="24"/>
                <w:szCs w:val="24"/>
                <w:lang w:val="uk-UA"/>
              </w:rPr>
              <w:t>ТОВ «ЛІГА БЕЗПЕКИ»</w:t>
            </w:r>
          </w:p>
          <w:p w:rsidR="002723D0" w:rsidRDefault="002723D0" w:rsidP="002723D0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641BD6">
              <w:t xml:space="preserve">02105, м. Київ, вул. Григорія Чупринки, </w:t>
            </w:r>
          </w:p>
          <w:p w:rsidR="002723D0" w:rsidRDefault="002723D0" w:rsidP="002723D0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641BD6">
              <w:t xml:space="preserve">буд. 2/8, </w:t>
            </w:r>
            <w:proofErr w:type="spellStart"/>
            <w:r w:rsidRPr="00641BD6">
              <w:t>кв</w:t>
            </w:r>
            <w:proofErr w:type="spellEnd"/>
            <w:r w:rsidRPr="00641BD6">
              <w:t xml:space="preserve">. 24.  </w:t>
            </w:r>
          </w:p>
          <w:p w:rsidR="002723D0" w:rsidRPr="00641BD6" w:rsidRDefault="002723D0" w:rsidP="002723D0">
            <w:pPr>
              <w:pStyle w:val="c1"/>
              <w:spacing w:before="0" w:beforeAutospacing="0" w:after="0" w:afterAutospacing="0"/>
              <w:ind w:right="-1"/>
              <w:jc w:val="both"/>
            </w:pPr>
            <w:proofErr w:type="spellStart"/>
            <w:r w:rsidRPr="00641BD6">
              <w:t>Тел</w:t>
            </w:r>
            <w:proofErr w:type="spellEnd"/>
            <w:r w:rsidRPr="00641BD6">
              <w:t>. 380673285552</w:t>
            </w:r>
          </w:p>
          <w:p w:rsidR="002723D0" w:rsidRPr="00641BD6" w:rsidRDefault="002723D0" w:rsidP="002723D0">
            <w:pPr>
              <w:pStyle w:val="c1"/>
              <w:spacing w:before="0" w:beforeAutospacing="0" w:after="0" w:afterAutospacing="0"/>
              <w:ind w:right="-1"/>
              <w:jc w:val="both"/>
            </w:pPr>
            <w:r>
              <w:t>К</w:t>
            </w:r>
            <w:r w:rsidRPr="00641BD6">
              <w:t>од ЄДРПОУ 40323076</w:t>
            </w:r>
          </w:p>
          <w:p w:rsidR="002723D0" w:rsidRPr="00641BD6" w:rsidRDefault="002723D0" w:rsidP="002723D0">
            <w:pPr>
              <w:jc w:val="both"/>
              <w:rPr>
                <w:sz w:val="24"/>
                <w:szCs w:val="24"/>
              </w:rPr>
            </w:pPr>
            <w:r w:rsidRPr="00641BD6">
              <w:rPr>
                <w:sz w:val="24"/>
                <w:szCs w:val="24"/>
              </w:rPr>
              <w:t xml:space="preserve">п/р </w:t>
            </w:r>
            <w:r w:rsidRPr="00641BD6">
              <w:rPr>
                <w:sz w:val="24"/>
                <w:szCs w:val="24"/>
                <w:lang w:val="en-US"/>
              </w:rPr>
              <w:t>UA</w:t>
            </w:r>
            <w:r w:rsidRPr="00641BD6">
              <w:rPr>
                <w:sz w:val="24"/>
                <w:szCs w:val="24"/>
              </w:rPr>
              <w:t>333052990000026006036700326</w:t>
            </w:r>
          </w:p>
          <w:p w:rsidR="002723D0" w:rsidRPr="00641BD6" w:rsidRDefault="002723D0" w:rsidP="002723D0">
            <w:pPr>
              <w:jc w:val="both"/>
              <w:rPr>
                <w:sz w:val="24"/>
                <w:szCs w:val="24"/>
              </w:rPr>
            </w:pPr>
            <w:r w:rsidRPr="00641BD6">
              <w:rPr>
                <w:sz w:val="24"/>
                <w:szCs w:val="24"/>
              </w:rPr>
              <w:t>в АТ КБ «</w:t>
            </w:r>
            <w:proofErr w:type="spellStart"/>
            <w:r w:rsidRPr="00641BD6">
              <w:rPr>
                <w:sz w:val="24"/>
                <w:szCs w:val="24"/>
              </w:rPr>
              <w:t>Приватбанк</w:t>
            </w:r>
            <w:proofErr w:type="spellEnd"/>
            <w:r w:rsidRPr="00641BD6">
              <w:rPr>
                <w:sz w:val="24"/>
                <w:szCs w:val="24"/>
              </w:rPr>
              <w:t xml:space="preserve">, МФО 305299  </w:t>
            </w:r>
          </w:p>
          <w:p w:rsidR="002723D0" w:rsidRDefault="002723D0" w:rsidP="002723D0">
            <w:pPr>
              <w:jc w:val="both"/>
              <w:rPr>
                <w:sz w:val="24"/>
                <w:szCs w:val="24"/>
              </w:rPr>
            </w:pPr>
            <w:proofErr w:type="spellStart"/>
            <w:r w:rsidRPr="00641BD6">
              <w:rPr>
                <w:sz w:val="24"/>
                <w:szCs w:val="24"/>
              </w:rPr>
              <w:t>Платник</w:t>
            </w:r>
            <w:proofErr w:type="spellEnd"/>
            <w:r w:rsidRPr="00641BD6">
              <w:rPr>
                <w:sz w:val="24"/>
                <w:szCs w:val="24"/>
              </w:rPr>
              <w:t xml:space="preserve"> </w:t>
            </w:r>
            <w:proofErr w:type="spellStart"/>
            <w:r w:rsidRPr="00641BD6">
              <w:rPr>
                <w:sz w:val="24"/>
                <w:szCs w:val="24"/>
              </w:rPr>
              <w:t>єдиного</w:t>
            </w:r>
            <w:proofErr w:type="spellEnd"/>
            <w:r w:rsidRPr="00641BD6">
              <w:rPr>
                <w:sz w:val="24"/>
                <w:szCs w:val="24"/>
              </w:rPr>
              <w:t xml:space="preserve"> </w:t>
            </w:r>
            <w:proofErr w:type="spellStart"/>
            <w:r w:rsidRPr="00641BD6">
              <w:rPr>
                <w:sz w:val="24"/>
                <w:szCs w:val="24"/>
              </w:rPr>
              <w:t>податку</w:t>
            </w:r>
            <w:proofErr w:type="spellEnd"/>
            <w:r w:rsidRPr="00641BD6">
              <w:rPr>
                <w:sz w:val="24"/>
                <w:szCs w:val="24"/>
              </w:rPr>
              <w:t xml:space="preserve"> </w:t>
            </w:r>
          </w:p>
          <w:p w:rsidR="00170388" w:rsidRPr="00340715" w:rsidRDefault="00170388" w:rsidP="00170388">
            <w:pPr>
              <w:rPr>
                <w:b/>
                <w:sz w:val="24"/>
                <w:szCs w:val="24"/>
                <w:lang w:val="uk-UA"/>
              </w:rPr>
            </w:pPr>
          </w:p>
          <w:p w:rsidR="00170388" w:rsidRDefault="00170388" w:rsidP="00170388">
            <w:pPr>
              <w:rPr>
                <w:b/>
                <w:sz w:val="24"/>
                <w:szCs w:val="24"/>
                <w:lang w:val="uk-UA"/>
              </w:rPr>
            </w:pPr>
            <w:r w:rsidRPr="00340715">
              <w:rPr>
                <w:b/>
                <w:sz w:val="24"/>
                <w:szCs w:val="24"/>
                <w:lang w:val="uk-UA"/>
              </w:rPr>
              <w:t xml:space="preserve">Директор  </w:t>
            </w:r>
          </w:p>
          <w:p w:rsidR="00340715" w:rsidRPr="00340715" w:rsidRDefault="00340715" w:rsidP="00170388">
            <w:pPr>
              <w:rPr>
                <w:b/>
                <w:sz w:val="24"/>
                <w:szCs w:val="24"/>
                <w:lang w:val="uk-UA"/>
              </w:rPr>
            </w:pPr>
          </w:p>
          <w:p w:rsidR="00070778" w:rsidRPr="00340715" w:rsidRDefault="00070778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340715" w:rsidRPr="00340715" w:rsidRDefault="00170388" w:rsidP="00340715">
            <w:pPr>
              <w:rPr>
                <w:b/>
                <w:sz w:val="24"/>
                <w:szCs w:val="24"/>
                <w:lang w:val="uk-UA"/>
              </w:rPr>
            </w:pPr>
            <w:r w:rsidRPr="00340715">
              <w:rPr>
                <w:rFonts w:ascii="Franklin Gothic Medium" w:hAnsi="Franklin Gothic Medium"/>
                <w:color w:val="000000"/>
                <w:sz w:val="24"/>
                <w:szCs w:val="24"/>
                <w:lang w:val="uk-UA" w:eastAsia="en-US"/>
              </w:rPr>
              <w:t>_</w:t>
            </w:r>
            <w:r w:rsidR="002723D0">
              <w:rPr>
                <w:rFonts w:ascii="Franklin Gothic Medium" w:hAnsi="Franklin Gothic Medium"/>
                <w:color w:val="000000"/>
                <w:sz w:val="24"/>
                <w:szCs w:val="24"/>
                <w:lang w:val="uk-UA" w:eastAsia="en-US"/>
              </w:rPr>
              <w:t>_____</w:t>
            </w:r>
            <w:r w:rsidRPr="00340715">
              <w:rPr>
                <w:rFonts w:ascii="Franklin Gothic Medium" w:hAnsi="Franklin Gothic Medium"/>
                <w:color w:val="000000"/>
                <w:sz w:val="24"/>
                <w:szCs w:val="24"/>
                <w:lang w:val="uk-UA" w:eastAsia="en-US"/>
              </w:rPr>
              <w:t xml:space="preserve">____________ </w:t>
            </w:r>
            <w:r w:rsidR="00340715" w:rsidRPr="00340715">
              <w:rPr>
                <w:b/>
                <w:sz w:val="24"/>
                <w:szCs w:val="24"/>
                <w:lang w:val="uk-UA"/>
              </w:rPr>
              <w:t xml:space="preserve"> Харченко Б.І.</w:t>
            </w:r>
          </w:p>
          <w:p w:rsidR="00070778" w:rsidRPr="00340715" w:rsidRDefault="00070778" w:rsidP="00170388">
            <w:pPr>
              <w:pStyle w:val="a3"/>
              <w:spacing w:line="240" w:lineRule="exact"/>
              <w:rPr>
                <w:color w:val="000000"/>
                <w:sz w:val="24"/>
                <w:szCs w:val="24"/>
                <w:lang w:val="uk-UA" w:eastAsia="en-US"/>
              </w:rPr>
            </w:pPr>
          </w:p>
          <w:p w:rsidR="00070778" w:rsidRPr="00340715" w:rsidRDefault="00070778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70778" w:rsidRPr="00340715" w:rsidRDefault="00070778" w:rsidP="001703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070778" w:rsidRPr="00340715" w:rsidRDefault="00070778" w:rsidP="00170388">
            <w:pPr>
              <w:pStyle w:val="a3"/>
              <w:spacing w:line="24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340715">
              <w:rPr>
                <w:b/>
                <w:sz w:val="24"/>
                <w:szCs w:val="24"/>
                <w:lang w:val="uk-UA"/>
              </w:rPr>
              <w:t>ЗАМОВНИК</w:t>
            </w:r>
          </w:p>
          <w:p w:rsidR="007C2CCB" w:rsidRDefault="007C2CCB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2723D0" w:rsidRPr="00340715" w:rsidRDefault="002723D0" w:rsidP="00170388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070778" w:rsidRPr="00340715" w:rsidRDefault="00170388" w:rsidP="002723D0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  <w:r w:rsidRPr="00340715">
              <w:rPr>
                <w:rFonts w:ascii="Franklin Gothic Medium" w:hAnsi="Franklin Gothic Medium"/>
                <w:color w:val="000000"/>
                <w:sz w:val="24"/>
                <w:szCs w:val="24"/>
                <w:lang w:val="uk-UA" w:eastAsia="en-US"/>
              </w:rPr>
              <w:t>____________</w:t>
            </w:r>
            <w:r w:rsidR="002723D0">
              <w:rPr>
                <w:rFonts w:ascii="Franklin Gothic Medium" w:hAnsi="Franklin Gothic Medium"/>
                <w:color w:val="000000"/>
                <w:sz w:val="24"/>
                <w:szCs w:val="24"/>
                <w:lang w:val="uk-UA" w:eastAsia="en-US"/>
              </w:rPr>
              <w:t>_______</w:t>
            </w:r>
            <w:r w:rsidRPr="00340715">
              <w:rPr>
                <w:rFonts w:ascii="Franklin Gothic Medium" w:hAnsi="Franklin Gothic Medium"/>
                <w:color w:val="000000"/>
                <w:sz w:val="24"/>
                <w:szCs w:val="24"/>
                <w:lang w:val="uk-UA" w:eastAsia="en-US"/>
              </w:rPr>
              <w:t xml:space="preserve">_ </w:t>
            </w:r>
          </w:p>
        </w:tc>
      </w:tr>
    </w:tbl>
    <w:p w:rsidR="00284617" w:rsidRPr="00340715" w:rsidRDefault="00284617" w:rsidP="00070778">
      <w:pPr>
        <w:rPr>
          <w:lang w:val="uk-UA"/>
        </w:rPr>
      </w:pPr>
    </w:p>
    <w:sectPr w:rsidR="00284617" w:rsidRPr="00340715" w:rsidSect="00284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FB5" w:rsidRDefault="00AC5FB5" w:rsidP="00622AEE">
      <w:r>
        <w:separator/>
      </w:r>
    </w:p>
  </w:endnote>
  <w:endnote w:type="continuationSeparator" w:id="0">
    <w:p w:rsidR="00AC5FB5" w:rsidRDefault="00AC5FB5" w:rsidP="0062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EE" w:rsidRDefault="00622AE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EE" w:rsidRDefault="00622AE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EE" w:rsidRDefault="00622A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FB5" w:rsidRDefault="00AC5FB5" w:rsidP="00622AEE">
      <w:r>
        <w:separator/>
      </w:r>
    </w:p>
  </w:footnote>
  <w:footnote w:type="continuationSeparator" w:id="0">
    <w:p w:rsidR="00AC5FB5" w:rsidRDefault="00AC5FB5" w:rsidP="00622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EE" w:rsidRDefault="00622A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EE" w:rsidRDefault="00622AE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EE" w:rsidRDefault="00622A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98"/>
    <w:rsid w:val="00000312"/>
    <w:rsid w:val="00000CED"/>
    <w:rsid w:val="00034E19"/>
    <w:rsid w:val="00062CA9"/>
    <w:rsid w:val="00070778"/>
    <w:rsid w:val="000C7C3B"/>
    <w:rsid w:val="00155CF0"/>
    <w:rsid w:val="00170388"/>
    <w:rsid w:val="001A5F18"/>
    <w:rsid w:val="001F722B"/>
    <w:rsid w:val="00237036"/>
    <w:rsid w:val="00251BC0"/>
    <w:rsid w:val="00271275"/>
    <w:rsid w:val="002723D0"/>
    <w:rsid w:val="00274A78"/>
    <w:rsid w:val="002773D0"/>
    <w:rsid w:val="00284617"/>
    <w:rsid w:val="002C6430"/>
    <w:rsid w:val="002E2EB0"/>
    <w:rsid w:val="00301663"/>
    <w:rsid w:val="00324206"/>
    <w:rsid w:val="00340715"/>
    <w:rsid w:val="003862A6"/>
    <w:rsid w:val="0039648D"/>
    <w:rsid w:val="00413C80"/>
    <w:rsid w:val="0044092C"/>
    <w:rsid w:val="00442A85"/>
    <w:rsid w:val="004553A4"/>
    <w:rsid w:val="004A774D"/>
    <w:rsid w:val="004C7854"/>
    <w:rsid w:val="004F177C"/>
    <w:rsid w:val="00526B8C"/>
    <w:rsid w:val="005D14C9"/>
    <w:rsid w:val="005D7973"/>
    <w:rsid w:val="005E4CD6"/>
    <w:rsid w:val="00622AEE"/>
    <w:rsid w:val="00634DA5"/>
    <w:rsid w:val="00657E7F"/>
    <w:rsid w:val="00684553"/>
    <w:rsid w:val="006B068A"/>
    <w:rsid w:val="007075E2"/>
    <w:rsid w:val="00711DEC"/>
    <w:rsid w:val="00722B4E"/>
    <w:rsid w:val="00787A29"/>
    <w:rsid w:val="00790328"/>
    <w:rsid w:val="00795684"/>
    <w:rsid w:val="007C2CCB"/>
    <w:rsid w:val="007D52E9"/>
    <w:rsid w:val="008106E7"/>
    <w:rsid w:val="00811811"/>
    <w:rsid w:val="00811E86"/>
    <w:rsid w:val="00850DDD"/>
    <w:rsid w:val="00856C70"/>
    <w:rsid w:val="00870CA5"/>
    <w:rsid w:val="008761CD"/>
    <w:rsid w:val="00892B8D"/>
    <w:rsid w:val="00894C2C"/>
    <w:rsid w:val="008D7498"/>
    <w:rsid w:val="008D75FF"/>
    <w:rsid w:val="00906E2F"/>
    <w:rsid w:val="009276AD"/>
    <w:rsid w:val="00934253"/>
    <w:rsid w:val="00934DB3"/>
    <w:rsid w:val="00993578"/>
    <w:rsid w:val="009E0982"/>
    <w:rsid w:val="00A56BEB"/>
    <w:rsid w:val="00A91774"/>
    <w:rsid w:val="00A9355A"/>
    <w:rsid w:val="00AC5FB5"/>
    <w:rsid w:val="00AD1453"/>
    <w:rsid w:val="00B26BBD"/>
    <w:rsid w:val="00B57F46"/>
    <w:rsid w:val="00BB34E5"/>
    <w:rsid w:val="00BE3DCE"/>
    <w:rsid w:val="00BF227A"/>
    <w:rsid w:val="00C10C9B"/>
    <w:rsid w:val="00C22E81"/>
    <w:rsid w:val="00C22EE3"/>
    <w:rsid w:val="00CA39B2"/>
    <w:rsid w:val="00CF6853"/>
    <w:rsid w:val="00D23FB2"/>
    <w:rsid w:val="00D2587C"/>
    <w:rsid w:val="00D30D01"/>
    <w:rsid w:val="00D35911"/>
    <w:rsid w:val="00DB2DD3"/>
    <w:rsid w:val="00DE2495"/>
    <w:rsid w:val="00E12A7E"/>
    <w:rsid w:val="00E23EBE"/>
    <w:rsid w:val="00E51CB9"/>
    <w:rsid w:val="00E629B4"/>
    <w:rsid w:val="00E70F58"/>
    <w:rsid w:val="00E7269C"/>
    <w:rsid w:val="00E81090"/>
    <w:rsid w:val="00E82DF3"/>
    <w:rsid w:val="00E82F7A"/>
    <w:rsid w:val="00ED0EE2"/>
    <w:rsid w:val="00F15EA5"/>
    <w:rsid w:val="00F428E7"/>
    <w:rsid w:val="00F819FB"/>
    <w:rsid w:val="00F82E0A"/>
    <w:rsid w:val="00F9695E"/>
    <w:rsid w:val="00FA70F8"/>
    <w:rsid w:val="00FC5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9BE7"/>
  <w15:docId w15:val="{E1AAB14D-94CF-4BE5-8ED6-740DBF6D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4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4071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D7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header"/>
    <w:basedOn w:val="a"/>
    <w:link w:val="a5"/>
    <w:uiPriority w:val="99"/>
    <w:semiHidden/>
    <w:unhideWhenUsed/>
    <w:rsid w:val="00622AEE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622A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622AEE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622A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4071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4">
    <w:name w:val="Основной текст (4)_"/>
    <w:link w:val="40"/>
    <w:rsid w:val="00340715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0715"/>
    <w:pPr>
      <w:widowControl/>
      <w:shd w:val="clear" w:color="auto" w:fill="FFFFFF"/>
      <w:autoSpaceDE/>
      <w:autoSpaceDN/>
      <w:adjustRightInd/>
      <w:spacing w:line="0" w:lineRule="atLeast"/>
      <w:ind w:hanging="1560"/>
    </w:pPr>
    <w:rPr>
      <w:rFonts w:asciiTheme="minorHAnsi" w:eastAsiaTheme="minorHAnsi" w:hAnsiTheme="minorHAnsi" w:cstheme="minorBidi"/>
      <w:sz w:val="18"/>
      <w:szCs w:val="18"/>
      <w:lang w:val="uk-UA" w:eastAsia="en-US"/>
    </w:rPr>
  </w:style>
  <w:style w:type="character" w:customStyle="1" w:styleId="7">
    <w:name w:val="Основной текст (7)_"/>
    <w:link w:val="70"/>
    <w:rsid w:val="0034071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40715"/>
    <w:pPr>
      <w:widowControl/>
      <w:shd w:val="clear" w:color="auto" w:fill="FFFFFF"/>
      <w:autoSpaceDE/>
      <w:autoSpaceDN/>
      <w:adjustRightInd/>
      <w:spacing w:after="240" w:line="0" w:lineRule="atLeast"/>
      <w:jc w:val="both"/>
    </w:pPr>
    <w:rPr>
      <w:rFonts w:asciiTheme="minorHAnsi" w:eastAsiaTheme="minorHAnsi" w:hAnsiTheme="minorHAnsi" w:cstheme="minorBidi"/>
      <w:sz w:val="19"/>
      <w:szCs w:val="19"/>
      <w:lang w:val="uk-UA" w:eastAsia="en-US"/>
    </w:rPr>
  </w:style>
  <w:style w:type="paragraph" w:customStyle="1" w:styleId="c1">
    <w:name w:val="c1"/>
    <w:basedOn w:val="a"/>
    <w:rsid w:val="003407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3C44B-0543-433F-B2FC-D4CE04F8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7080</Words>
  <Characters>4036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stalker-s@ukr.net</cp:lastModifiedBy>
  <cp:revision>3</cp:revision>
  <cp:lastPrinted>2014-12-12T08:29:00Z</cp:lastPrinted>
  <dcterms:created xsi:type="dcterms:W3CDTF">2021-03-24T07:02:00Z</dcterms:created>
  <dcterms:modified xsi:type="dcterms:W3CDTF">2021-03-24T07:04:00Z</dcterms:modified>
</cp:coreProperties>
</file>